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 xml:space="preserve">Тема </w:t>
      </w:r>
      <w:r w:rsidR="00835DFE" w:rsidRPr="00835DFE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занятия</w:t>
      </w: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: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 </w:t>
      </w:r>
      <w:r w:rsidRPr="0060331D">
        <w:rPr>
          <w:rFonts w:eastAsia="Times New Roman" w:cs="Times New Roman"/>
          <w:b/>
          <w:color w:val="333333"/>
          <w:sz w:val="24"/>
          <w:szCs w:val="24"/>
          <w:lang w:eastAsia="ru-RU"/>
        </w:rPr>
        <w:t>Примеры с "зашифрованным словом".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 xml:space="preserve">Цель </w:t>
      </w:r>
      <w:r w:rsidRPr="00835DFE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занятия</w:t>
      </w: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:</w:t>
      </w:r>
      <w:bookmarkStart w:id="0" w:name="_GoBack"/>
      <w:bookmarkEnd w:id="0"/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обучающая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 - формировать у учащихся представление о разнообразии математических головоломок, понятие «зашифрованные примеры»;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развивающая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 - развивать математическую интуицию, сообразительность, внимательность;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воспитывающая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 - воспитывать самостоятельность, творческое отношение к приобретению знаний.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 xml:space="preserve">Тип </w:t>
      </w:r>
      <w:r w:rsidR="00835DFE" w:rsidRPr="00835DFE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занятия</w:t>
      </w: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: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 изучение и первичное запоминание новых знаний и способов деятельности.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 xml:space="preserve">Форма организации </w:t>
      </w:r>
      <w:r w:rsidR="00835DFE" w:rsidRPr="00835DFE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занятия</w:t>
      </w: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: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 беседа и практическая работа.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 xml:space="preserve">Дидактическое обеспечение </w:t>
      </w:r>
      <w:r w:rsidR="00835DFE" w:rsidRPr="00835DFE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занятия</w:t>
      </w:r>
      <w:r w:rsidR="00835DFE" w:rsidRPr="00835DFE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:</w:t>
      </w:r>
      <w:r w:rsidR="00835DFE" w:rsidRPr="00835DFE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иллюстрации к заданиям.</w:t>
      </w:r>
    </w:p>
    <w:p w:rsidR="00CA0CC7" w:rsidRPr="00CA0CC7" w:rsidRDefault="00CA0CC7" w:rsidP="00835DFE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 xml:space="preserve">Ход </w:t>
      </w:r>
      <w:r w:rsidR="00E33D52" w:rsidRPr="00835DFE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занятия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1 Организационный этап: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 готовность к </w:t>
      </w:r>
      <w:r w:rsidR="00E33D52" w:rsidRPr="00835DFE">
        <w:rPr>
          <w:rFonts w:eastAsia="Times New Roman" w:cs="Times New Roman"/>
          <w:color w:val="333333"/>
          <w:sz w:val="24"/>
          <w:szCs w:val="24"/>
          <w:lang w:eastAsia="ru-RU"/>
        </w:rPr>
        <w:t>занятию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, психологический настрой учащихся.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2 Актуализация: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 сообщение темы </w:t>
      </w:r>
      <w:r w:rsidR="00E33D52" w:rsidRPr="00835DFE">
        <w:rPr>
          <w:rFonts w:eastAsia="Times New Roman" w:cs="Times New Roman"/>
          <w:color w:val="333333"/>
          <w:sz w:val="24"/>
          <w:szCs w:val="24"/>
          <w:lang w:eastAsia="ru-RU"/>
        </w:rPr>
        <w:t>занятия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Существует несколько разновидностей математических головоломок.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Какие математические головоломки вам уже знакомы? </w:t>
      </w:r>
      <w:r w:rsidRPr="00CA0CC7">
        <w:rPr>
          <w:rFonts w:eastAsia="Times New Roman" w:cs="Times New Roman"/>
          <w:i/>
          <w:iCs/>
          <w:color w:val="333333"/>
          <w:sz w:val="24"/>
          <w:szCs w:val="24"/>
          <w:lang w:eastAsia="ru-RU"/>
        </w:rPr>
        <w:t>Математические ребусы, магические квадраты, зашифрованные предметы.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Зачем люди шифруют свои послания? </w:t>
      </w:r>
      <w:r w:rsidRPr="00CA0CC7">
        <w:rPr>
          <w:rFonts w:eastAsia="Times New Roman" w:cs="Times New Roman"/>
          <w:i/>
          <w:iCs/>
          <w:color w:val="333333"/>
          <w:sz w:val="24"/>
          <w:szCs w:val="24"/>
          <w:lang w:eastAsia="ru-RU"/>
        </w:rPr>
        <w:t>Чтобы посторонние или враги не могли их прочитать.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- Шифр ROT1 знают многие дети. С английского он переводится «сдвиньте алфавит на одну букву вперёд». У этого шифра простой ключ: каждая буква </w:t>
      </w:r>
      <w:proofErr w:type="gramStart"/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заменяется на букву</w:t>
      </w:r>
      <w:proofErr w:type="gramEnd"/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, которая следует за ней в алфавите. Например, А заменяется на</w:t>
      </w:r>
      <w:proofErr w:type="gramStart"/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Б</w:t>
      </w:r>
      <w:proofErr w:type="gramEnd"/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, Б на В и т.д.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tbl>
      <w:tblPr>
        <w:tblW w:w="95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54"/>
        <w:gridCol w:w="1860"/>
        <w:gridCol w:w="1354"/>
        <w:gridCol w:w="1860"/>
        <w:gridCol w:w="1354"/>
        <w:gridCol w:w="1860"/>
      </w:tblGrid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Настоящая буква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Зашифрованная буква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Настоящая буква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Зашифрованная буква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Настоящая буква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Зашифрованная буква</w:t>
            </w:r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Ц</w:t>
            </w:r>
            <w:proofErr w:type="gramEnd"/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Ц</w:t>
            </w:r>
            <w:proofErr w:type="gramEnd"/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Ч</w:t>
            </w:r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Ш</w:t>
            </w:r>
            <w:proofErr w:type="gramEnd"/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Ш</w:t>
            </w:r>
            <w:proofErr w:type="gramEnd"/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Щ</w:t>
            </w:r>
            <w:proofErr w:type="gramEnd"/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Щ</w:t>
            </w:r>
            <w:proofErr w:type="gramEnd"/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Ь</w:t>
            </w:r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Ё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Ъ</w:t>
            </w:r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Ё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Ъ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Ы</w:t>
            </w:r>
            <w:proofErr w:type="gramEnd"/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Ы</w:t>
            </w:r>
            <w:proofErr w:type="gramEnd"/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Э</w:t>
            </w:r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Э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Ю</w:t>
            </w:r>
            <w:proofErr w:type="gramEnd"/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Ю</w:t>
            </w:r>
            <w:proofErr w:type="gramEnd"/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Я</w:t>
            </w:r>
          </w:p>
        </w:tc>
      </w:tr>
      <w:tr w:rsidR="00CA0CC7" w:rsidRPr="00CA0CC7" w:rsidTr="00CA0CC7">
        <w:tc>
          <w:tcPr>
            <w:tcW w:w="11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А</w:t>
            </w:r>
          </w:p>
        </w:tc>
      </w:tr>
    </w:tbl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Шифр ROT1 легко понять и применить, но его также легко и расшифровать. Поэтому его нельзя использовать для серьезного шифрования. Зато можно весело и с радостью играть, как в настольную дидактическую игру.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Попробуйте расшифровать сообщение: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РСЙГЁУ! ЛБЛ УГПЙ ЕЁМБ?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Здесь зашифровано: «</w:t>
      </w: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Привет! Как твои дела?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»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Составьте шифровку (напишите ответ на это сообщение): «У нас кружок «Весёлая математика»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Ф ОБТ ЛСФЗПЛ «ГЁТЖМБА НБУЁНБУЙЛБ»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Сегодня мы продолжим шифровать и расшифровывать сообщения с помощью примеров. Итак, тема занятия – зашифрованные примеры.</w:t>
      </w:r>
    </w:p>
    <w:p w:rsidR="00CA0CC7" w:rsidRPr="00835DFE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3 Формирование новых понятий и способов действий: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 шифр, шифровка, зашифрованный пример, ключ к шифру.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4 Применение. Формирование умений и навыков.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Давайте вспомним, что такое «зашифрованные примеры»? </w:t>
      </w:r>
      <w:r w:rsidRPr="00CA0CC7">
        <w:rPr>
          <w:rFonts w:eastAsia="Times New Roman" w:cs="Times New Roman"/>
          <w:i/>
          <w:iCs/>
          <w:color w:val="333333"/>
          <w:sz w:val="24"/>
          <w:szCs w:val="24"/>
          <w:lang w:eastAsia="ru-RU"/>
        </w:rPr>
        <w:t>Примеры, в которых спряталось слово, называются </w:t>
      </w:r>
      <w:r w:rsidRPr="00CA0CC7">
        <w:rPr>
          <w:rFonts w:eastAsia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зашифрованными примерами</w:t>
      </w:r>
      <w:r w:rsidRPr="00CA0CC7">
        <w:rPr>
          <w:rFonts w:eastAsia="Times New Roman" w:cs="Times New Roman"/>
          <w:i/>
          <w:iCs/>
          <w:color w:val="333333"/>
          <w:sz w:val="24"/>
          <w:szCs w:val="24"/>
          <w:lang w:eastAsia="ru-RU"/>
        </w:rPr>
        <w:t>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Что такое «</w:t>
      </w: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шифровка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». </w:t>
      </w:r>
      <w:r w:rsidRPr="00CA0CC7">
        <w:rPr>
          <w:rFonts w:eastAsia="Times New Roman" w:cs="Times New Roman"/>
          <w:i/>
          <w:iCs/>
          <w:color w:val="333333"/>
          <w:sz w:val="24"/>
          <w:szCs w:val="24"/>
          <w:lang w:eastAsia="ru-RU"/>
        </w:rPr>
        <w:t>Это зашифрованное слово.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Что нужно знать, чтобы расшифровать слово или текст? </w:t>
      </w:r>
      <w:r w:rsidRPr="00CA0CC7">
        <w:rPr>
          <w:rFonts w:eastAsia="Times New Roman" w:cs="Times New Roman"/>
          <w:i/>
          <w:iCs/>
          <w:color w:val="333333"/>
          <w:sz w:val="24"/>
          <w:szCs w:val="24"/>
          <w:lang w:eastAsia="ru-RU"/>
        </w:rPr>
        <w:t>Нужно знать </w:t>
      </w:r>
      <w:r w:rsidRPr="00CA0CC7">
        <w:rPr>
          <w:rFonts w:eastAsia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ключ шифра</w:t>
      </w:r>
      <w:r w:rsidRPr="00CA0CC7">
        <w:rPr>
          <w:rFonts w:eastAsia="Times New Roman" w:cs="Times New Roman"/>
          <w:i/>
          <w:iCs/>
          <w:color w:val="333333"/>
          <w:sz w:val="24"/>
          <w:szCs w:val="24"/>
          <w:lang w:eastAsia="ru-RU"/>
        </w:rPr>
        <w:t>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- Что такое «ключ шифра»? </w:t>
      </w:r>
      <w:r w:rsidRPr="00CA0CC7">
        <w:rPr>
          <w:rFonts w:eastAsia="Times New Roman" w:cs="Times New Roman"/>
          <w:i/>
          <w:iCs/>
          <w:color w:val="333333"/>
          <w:sz w:val="24"/>
          <w:szCs w:val="24"/>
          <w:lang w:eastAsia="ru-RU"/>
        </w:rPr>
        <w:t>Это набор значений, который обозначают зашифрованную букву. </w:t>
      </w:r>
      <w:r w:rsidRPr="00CA0CC7">
        <w:rPr>
          <w:rFonts w:eastAsia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Шифр</w:t>
      </w:r>
      <w:r w:rsidR="00A314E8" w:rsidRPr="00835DFE">
        <w:rPr>
          <w:rFonts w:eastAsia="Times New Roman" w:cs="Times New Roman"/>
          <w:i/>
          <w:iCs/>
          <w:color w:val="333333"/>
          <w:sz w:val="24"/>
          <w:szCs w:val="24"/>
          <w:lang w:eastAsia="ru-RU"/>
        </w:rPr>
        <w:t> – это все ключи</w:t>
      </w:r>
    </w:p>
    <w:p w:rsidR="00FF6641" w:rsidRPr="00CA0CC7" w:rsidRDefault="00FF6641" w:rsidP="00835DFE">
      <w:pPr>
        <w:shd w:val="clear" w:color="auto" w:fill="FFFFFF"/>
        <w:spacing w:after="0" w:line="240" w:lineRule="auto"/>
        <w:rPr>
          <w:rFonts w:eastAsia="Times New Roman" w:cs="Times New Roman"/>
          <w:b/>
          <w:color w:val="333333"/>
          <w:sz w:val="24"/>
          <w:szCs w:val="24"/>
          <w:lang w:eastAsia="ru-RU"/>
        </w:rPr>
      </w:pPr>
      <w:r w:rsidRPr="00835DFE">
        <w:rPr>
          <w:rFonts w:eastAsia="Times New Roman" w:cs="Times New Roman"/>
          <w:b/>
          <w:color w:val="333333"/>
          <w:sz w:val="24"/>
          <w:szCs w:val="24"/>
          <w:lang w:eastAsia="ru-RU"/>
        </w:rPr>
        <w:t>Работа с презентацией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Задание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. Вычислите и расшифруйте слово.</w:t>
      </w:r>
    </w:p>
    <w:tbl>
      <w:tblPr>
        <w:tblW w:w="265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3"/>
        <w:gridCol w:w="1327"/>
        <w:gridCol w:w="785"/>
      </w:tblGrid>
      <w:tr w:rsidR="00CA0CC7" w:rsidRPr="00CA0CC7" w:rsidTr="00A314E8">
        <w:trPr>
          <w:trHeight w:val="45"/>
        </w:trPr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br/>
            </w: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13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 + 4 - 2</w:t>
            </w:r>
          </w:p>
        </w:tc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CA0CC7" w:rsidRPr="00CA0CC7" w:rsidTr="00A314E8">
        <w:trPr>
          <w:trHeight w:val="60"/>
        </w:trPr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3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6 - 2 - 2</w:t>
            </w:r>
          </w:p>
        </w:tc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CA0CC7" w:rsidRPr="00CA0CC7" w:rsidTr="00A314E8">
        <w:trPr>
          <w:trHeight w:val="60"/>
        </w:trPr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3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7 + 2 - 8</w:t>
            </w:r>
          </w:p>
        </w:tc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CA0CC7" w:rsidRPr="00CA0CC7" w:rsidTr="00A314E8">
        <w:trPr>
          <w:trHeight w:val="60"/>
        </w:trPr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Ы</w:t>
            </w:r>
            <w:proofErr w:type="gramEnd"/>
          </w:p>
        </w:tc>
        <w:tc>
          <w:tcPr>
            <w:tcW w:w="13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 – 4 + 6</w:t>
            </w:r>
          </w:p>
        </w:tc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CA0CC7" w:rsidRPr="00CA0CC7" w:rsidTr="00A314E8">
        <w:trPr>
          <w:trHeight w:val="60"/>
        </w:trPr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3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 – 0 + 0</w:t>
            </w:r>
          </w:p>
        </w:tc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CA0CC7" w:rsidRPr="00CA0CC7" w:rsidTr="00A314E8">
        <w:trPr>
          <w:trHeight w:val="60"/>
        </w:trPr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3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 + 4 - 3</w:t>
            </w:r>
          </w:p>
        </w:tc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CA0CC7" w:rsidRPr="00CA0CC7" w:rsidTr="00A314E8">
        <w:trPr>
          <w:trHeight w:val="45"/>
        </w:trPr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3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5 + 3 - 2</w:t>
            </w:r>
          </w:p>
        </w:tc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A314E8" w:rsidRPr="00835DFE" w:rsidRDefault="00A314E8" w:rsidP="00835DFE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</w:pP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Шифровка</w:t>
      </w:r>
    </w:p>
    <w:tbl>
      <w:tblPr>
        <w:tblW w:w="56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93"/>
        <w:gridCol w:w="714"/>
        <w:gridCol w:w="714"/>
        <w:gridCol w:w="714"/>
        <w:gridCol w:w="714"/>
        <w:gridCol w:w="714"/>
        <w:gridCol w:w="714"/>
        <w:gridCol w:w="693"/>
      </w:tblGrid>
      <w:tr w:rsidR="00CA0CC7" w:rsidRPr="00CA0CC7" w:rsidTr="00A314E8">
        <w:trPr>
          <w:trHeight w:val="135"/>
        </w:trPr>
        <w:tc>
          <w:tcPr>
            <w:tcW w:w="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</w:tr>
      <w:tr w:rsidR="00CA0CC7" w:rsidRPr="00CA0CC7" w:rsidTr="00A314E8">
        <w:trPr>
          <w:trHeight w:val="135"/>
        </w:trPr>
        <w:tc>
          <w:tcPr>
            <w:tcW w:w="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7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Ы</w:t>
            </w:r>
            <w:proofErr w:type="gramEnd"/>
          </w:p>
        </w:tc>
      </w:tr>
    </w:tbl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br/>
      </w: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Ответ: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 зашифровано слово «каникулы».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Задание. 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Решите примеры, расположите ответы в порядке возрастания и расшифруйте слово.</w:t>
      </w:r>
    </w:p>
    <w:tbl>
      <w:tblPr>
        <w:tblW w:w="39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36"/>
        <w:gridCol w:w="586"/>
        <w:gridCol w:w="808"/>
      </w:tblGrid>
      <w:tr w:rsidR="00CA0CC7" w:rsidRPr="00CA0CC7" w:rsidTr="00A314E8">
        <w:tc>
          <w:tcPr>
            <w:tcW w:w="25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10 + 2 - 6 =</w:t>
            </w:r>
          </w:p>
        </w:tc>
        <w:tc>
          <w:tcPr>
            <w:tcW w:w="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</w:t>
            </w:r>
          </w:p>
        </w:tc>
      </w:tr>
      <w:tr w:rsidR="00CA0CC7" w:rsidRPr="00CA0CC7" w:rsidTr="00A314E8">
        <w:tc>
          <w:tcPr>
            <w:tcW w:w="25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15 - 7 + 2 =</w:t>
            </w:r>
          </w:p>
        </w:tc>
        <w:tc>
          <w:tcPr>
            <w:tcW w:w="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</w:t>
            </w:r>
          </w:p>
        </w:tc>
      </w:tr>
      <w:tr w:rsidR="00CA0CC7" w:rsidRPr="00CA0CC7" w:rsidTr="00A314E8">
        <w:tc>
          <w:tcPr>
            <w:tcW w:w="25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 + 18 - 9 =</w:t>
            </w:r>
          </w:p>
        </w:tc>
        <w:tc>
          <w:tcPr>
            <w:tcW w:w="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О</w:t>
            </w:r>
          </w:p>
        </w:tc>
      </w:tr>
      <w:tr w:rsidR="00CA0CC7" w:rsidRPr="00CA0CC7" w:rsidTr="00A314E8">
        <w:tc>
          <w:tcPr>
            <w:tcW w:w="25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13 + 7 - 15 =</w:t>
            </w:r>
          </w:p>
        </w:tc>
        <w:tc>
          <w:tcPr>
            <w:tcW w:w="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А</w:t>
            </w:r>
          </w:p>
        </w:tc>
      </w:tr>
      <w:tr w:rsidR="00CA0CC7" w:rsidRPr="00CA0CC7" w:rsidTr="00A314E8">
        <w:tc>
          <w:tcPr>
            <w:tcW w:w="25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12 + 8 - 6 =</w:t>
            </w:r>
          </w:p>
        </w:tc>
        <w:tc>
          <w:tcPr>
            <w:tcW w:w="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Ш</w:t>
            </w:r>
            <w:proofErr w:type="gramEnd"/>
          </w:p>
        </w:tc>
      </w:tr>
      <w:tr w:rsidR="00CA0CC7" w:rsidRPr="00CA0CC7" w:rsidTr="00A314E8">
        <w:tc>
          <w:tcPr>
            <w:tcW w:w="25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11 + 9 - 12 =</w:t>
            </w:r>
          </w:p>
        </w:tc>
        <w:tc>
          <w:tcPr>
            <w:tcW w:w="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Т</w:t>
            </w:r>
          </w:p>
        </w:tc>
      </w:tr>
      <w:tr w:rsidR="00CA0CC7" w:rsidRPr="00CA0CC7" w:rsidTr="00A314E8">
        <w:tc>
          <w:tcPr>
            <w:tcW w:w="25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4 - 3 + 18 =</w:t>
            </w:r>
          </w:p>
        </w:tc>
        <w:tc>
          <w:tcPr>
            <w:tcW w:w="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А</w:t>
            </w:r>
          </w:p>
        </w:tc>
      </w:tr>
      <w:tr w:rsidR="00CA0CC7" w:rsidRPr="00CA0CC7" w:rsidTr="00A314E8">
        <w:trPr>
          <w:trHeight w:val="780"/>
        </w:trPr>
        <w:tc>
          <w:tcPr>
            <w:tcW w:w="3930" w:type="dxa"/>
            <w:gridSpan w:val="3"/>
            <w:tcBorders>
              <w:top w:val="single" w:sz="6" w:space="0" w:color="000001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A0CC7" w:rsidRPr="00CA0CC7" w:rsidRDefault="00CA0CC7" w:rsidP="00835DFE">
            <w:pPr>
              <w:spacing w:after="0" w:line="240" w:lineRule="auto"/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5 6 8 10 14 16 19</w:t>
            </w:r>
          </w:p>
          <w:p w:rsidR="00CA0CC7" w:rsidRPr="00CA0CC7" w:rsidRDefault="00CA0CC7" w:rsidP="00835DFE">
            <w:pPr>
              <w:spacing w:after="0" w:line="240" w:lineRule="auto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А Н Т О </w:t>
            </w:r>
            <w:proofErr w:type="gramStart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Ш</w:t>
            </w:r>
            <w:proofErr w:type="gramEnd"/>
            <w:r w:rsidRPr="00CA0CC7">
              <w:rPr>
                <w:rFonts w:eastAsia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 К А</w:t>
            </w:r>
          </w:p>
        </w:tc>
      </w:tr>
    </w:tbl>
    <w:p w:rsid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Ответ: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 Антошка.</w:t>
      </w:r>
    </w:p>
    <w:p w:rsidR="00986553" w:rsidRDefault="00986553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>Расшифруйте схем</w:t>
      </w:r>
      <w:r w:rsidR="0060331D">
        <w:rPr>
          <w:rFonts w:eastAsia="Times New Roman" w:cs="Times New Roman"/>
          <w:color w:val="333333"/>
          <w:sz w:val="24"/>
          <w:szCs w:val="24"/>
          <w:lang w:eastAsia="ru-RU"/>
        </w:rPr>
        <w:t>у</w:t>
      </w:r>
    </w:p>
    <w:p w:rsidR="00986553" w:rsidRDefault="00986553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391124" cy="1127166"/>
            <wp:effectExtent l="0" t="0" r="0" b="0"/>
            <wp:docPr id="1" name="Рисунок 1" descr="C:\Users\Учитель 1.6\Desktop\ДИСТАНТ ДДТ\06.04 ГЭМ\06.04 занят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 1.6\Desktop\ДИСТАНТ ДДТ\06.04 ГЭМ\06.04 занят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677" cy="112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31D" w:rsidRPr="00CA0CC7" w:rsidRDefault="0060331D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 xml:space="preserve">5 Подведение итогов </w:t>
      </w:r>
      <w:r w:rsidR="00123DB8" w:rsidRPr="00835DFE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занятия</w:t>
      </w: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 Дать качественную оценку работы класса и отдельных учащихся.</w:t>
      </w:r>
    </w:p>
    <w:p w:rsidR="00CA0CC7" w:rsidRPr="00CA0CC7" w:rsidRDefault="00CA0CC7" w:rsidP="00835DFE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0CC7"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>6 Рефлексия. 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>Учащиеся дают оценку своего эмоционально</w:t>
      </w:r>
      <w:r w:rsidR="00123DB8" w:rsidRPr="00835DFE">
        <w:rPr>
          <w:rFonts w:eastAsia="Times New Roman" w:cs="Times New Roman"/>
          <w:color w:val="333333"/>
          <w:sz w:val="24"/>
          <w:szCs w:val="24"/>
          <w:lang w:eastAsia="ru-RU"/>
        </w:rPr>
        <w:t xml:space="preserve">го состояния, взаимодействия с </w:t>
      </w:r>
      <w:r w:rsidR="00FE7DFA" w:rsidRPr="00835DFE">
        <w:rPr>
          <w:rFonts w:eastAsia="Times New Roman" w:cs="Times New Roman"/>
          <w:color w:val="333333"/>
          <w:sz w:val="24"/>
          <w:szCs w:val="24"/>
          <w:lang w:eastAsia="ru-RU"/>
        </w:rPr>
        <w:t>педагогом</w:t>
      </w:r>
      <w:r w:rsidRPr="00CA0CC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и одноклассниками.</w:t>
      </w:r>
    </w:p>
    <w:p w:rsidR="00562413" w:rsidRPr="00835DFE" w:rsidRDefault="00562413" w:rsidP="00835DFE">
      <w:pPr>
        <w:spacing w:after="0" w:line="240" w:lineRule="auto"/>
        <w:rPr>
          <w:rFonts w:cs="Times New Roman"/>
          <w:color w:val="FF0000"/>
          <w:sz w:val="24"/>
          <w:szCs w:val="24"/>
        </w:rPr>
      </w:pPr>
    </w:p>
    <w:sectPr w:rsidR="00562413" w:rsidRPr="00835DFE" w:rsidSect="00835DFE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70C"/>
    <w:rsid w:val="00010F74"/>
    <w:rsid w:val="00123DB8"/>
    <w:rsid w:val="00180EA3"/>
    <w:rsid w:val="00210A3B"/>
    <w:rsid w:val="002E270C"/>
    <w:rsid w:val="00562413"/>
    <w:rsid w:val="005D0CE2"/>
    <w:rsid w:val="0060331D"/>
    <w:rsid w:val="00835DFE"/>
    <w:rsid w:val="00986553"/>
    <w:rsid w:val="00A314E8"/>
    <w:rsid w:val="00A57DAF"/>
    <w:rsid w:val="00AE7522"/>
    <w:rsid w:val="00CA0CC7"/>
    <w:rsid w:val="00CC2B5D"/>
    <w:rsid w:val="00E33D52"/>
    <w:rsid w:val="00FE7DFA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6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65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6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65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6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1.6</dc:creator>
  <cp:lastModifiedBy>Учитель 1.6</cp:lastModifiedBy>
  <cp:revision>3</cp:revision>
  <dcterms:created xsi:type="dcterms:W3CDTF">2020-04-06T14:50:00Z</dcterms:created>
  <dcterms:modified xsi:type="dcterms:W3CDTF">2020-04-06T14:55:00Z</dcterms:modified>
</cp:coreProperties>
</file>